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F4" w:rsidRDefault="0046314B">
      <w:pPr>
        <w:spacing w:after="0" w:line="240" w:lineRule="auto"/>
        <w:ind w:left="-709"/>
        <w:rPr>
          <w:rFonts w:hint="eastAsia"/>
          <w:color w:val="CE181E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IŚR.271.ZP.1</w:t>
      </w:r>
      <w:r w:rsidR="00791DC9">
        <w:rPr>
          <w:rFonts w:ascii="Times New Roman" w:hAnsi="Times New Roman" w:cs="Times New Roman"/>
          <w:color w:val="000000"/>
          <w:sz w:val="14"/>
          <w:szCs w:val="14"/>
        </w:rPr>
        <w:t>.201</w:t>
      </w:r>
      <w:r>
        <w:rPr>
          <w:rFonts w:ascii="Times New Roman" w:hAnsi="Times New Roman" w:cs="Times New Roman"/>
          <w:color w:val="000000"/>
          <w:sz w:val="14"/>
          <w:szCs w:val="14"/>
        </w:rPr>
        <w:t>9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Załącznik Nr 1c</w:t>
      </w: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Nazwa i adres wykonawcy</w:t>
      </w:r>
    </w:p>
    <w:p w:rsidR="00975AF4" w:rsidRDefault="00791DC9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WYKAZ WYKONANYCH ROBÓT</w:t>
      </w:r>
    </w:p>
    <w:p w:rsidR="00975AF4" w:rsidRDefault="00975AF4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75AF4" w:rsidRPr="00791DC9" w:rsidRDefault="00791DC9">
      <w:pPr>
        <w:jc w:val="center"/>
        <w:rPr>
          <w:rFonts w:hint="eastAsia"/>
          <w:sz w:val="20"/>
          <w:szCs w:val="20"/>
        </w:rPr>
      </w:pPr>
      <w:r w:rsidRPr="00791DC9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Przebudowa ul. Wierzbowej, Leszczynowej</w:t>
      </w:r>
      <w:r w:rsidR="0046314B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 xml:space="preserve">, Kasztanowej i Kolejowej </w:t>
      </w:r>
      <w:r w:rsidRPr="00791DC9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w Orzechowie – Etap I</w:t>
      </w:r>
      <w:r w:rsidR="0046314B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I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</w:pPr>
    </w:p>
    <w:p w:rsidR="00975AF4" w:rsidRDefault="00791DC9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-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oświadczam/my, w celu potwierdzenia spełniania wymagań określonych w rozdziale V ust. 2 pkt 3.1 SIWZ, że w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t>okresie ostatnich 5 lat przed upływem terminu składania ofert, a jeżeli okres prowadzenia działalności jest krótszy w tym okresie wykonaliśmy następujące roboty: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Tabela-Siatka"/>
        <w:tblW w:w="9772" w:type="dxa"/>
        <w:tblInd w:w="-709" w:type="dxa"/>
        <w:tblLook w:val="04A0"/>
      </w:tblPr>
      <w:tblGrid>
        <w:gridCol w:w="1954"/>
        <w:gridCol w:w="1954"/>
        <w:gridCol w:w="1955"/>
        <w:gridCol w:w="1954"/>
        <w:gridCol w:w="1955"/>
      </w:tblGrid>
      <w:tr w:rsidR="00975AF4">
        <w:tc>
          <w:tcPr>
            <w:tcW w:w="1954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Nazwa zadania</w:t>
            </w:r>
          </w:p>
        </w:tc>
        <w:tc>
          <w:tcPr>
            <w:tcW w:w="1954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Wartość brutto </w:t>
            </w:r>
          </w:p>
        </w:tc>
        <w:tc>
          <w:tcPr>
            <w:tcW w:w="1955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Zakres robót </w:t>
            </w:r>
          </w:p>
        </w:tc>
        <w:tc>
          <w:tcPr>
            <w:tcW w:w="1954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Zamawiający </w:t>
            </w:r>
          </w:p>
        </w:tc>
        <w:tc>
          <w:tcPr>
            <w:tcW w:w="1955" w:type="dxa"/>
            <w:shd w:val="clear" w:color="auto" w:fill="auto"/>
          </w:tcPr>
          <w:p w:rsidR="00975AF4" w:rsidRDefault="00791D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Termin wykonania</w:t>
            </w:r>
          </w:p>
        </w:tc>
      </w:tr>
      <w:tr w:rsidR="00975AF4"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5AF4"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75AF4"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  <w:shd w:val="clear" w:color="auto" w:fill="auto"/>
          </w:tcPr>
          <w:p w:rsidR="00975AF4" w:rsidRDefault="00975A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46314B" w:rsidRDefault="0046314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20"/>
          <w:szCs w:val="20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Na potwierdzenie powyższego załączamy następujące dokumenty: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46314B" w:rsidRDefault="0046314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46314B" w:rsidRDefault="0046314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1) .........................................................................................................................................................................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2) .........................................................................................................................................................................</w:t>
      </w: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3) .........................................................................................................................................................................</w:t>
      </w: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791DC9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data …....................................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..................................................................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podpis i pieczęć Wykonawcy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2"/>
          <w:szCs w:val="12"/>
        </w:rPr>
      </w:pPr>
      <w:r>
        <w:rPr>
          <w:rFonts w:ascii="Times New Roman" w:hAnsi="Times New Roman" w:cs="Times New Roman"/>
          <w:color w:val="000000"/>
          <w:sz w:val="12"/>
          <w:szCs w:val="12"/>
        </w:rPr>
        <w:t>lub upełnomocnionego</w:t>
      </w:r>
    </w:p>
    <w:p w:rsidR="00975AF4" w:rsidRDefault="00791DC9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przedstawiciela Wykonawcy</w:t>
      </w:r>
    </w:p>
    <w:p w:rsidR="00975AF4" w:rsidRDefault="00975AF4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975AF4" w:rsidRDefault="00975AF4">
      <w:pPr>
        <w:rPr>
          <w:rFonts w:hint="eastAsia"/>
        </w:rPr>
      </w:pPr>
    </w:p>
    <w:sectPr w:rsidR="00975AF4" w:rsidSect="00564851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compat>
    <w:useFELayout/>
  </w:compat>
  <w:rsids>
    <w:rsidRoot w:val="00975AF4"/>
    <w:rsid w:val="0046314B"/>
    <w:rsid w:val="00564851"/>
    <w:rsid w:val="00791DC9"/>
    <w:rsid w:val="00975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4A37"/>
    <w:pPr>
      <w:overflowPunct w:val="0"/>
      <w:spacing w:after="160" w:line="259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56485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564851"/>
    <w:pPr>
      <w:spacing w:after="140" w:line="276" w:lineRule="auto"/>
    </w:pPr>
  </w:style>
  <w:style w:type="paragraph" w:styleId="Lista">
    <w:name w:val="List"/>
    <w:basedOn w:val="Tekstpodstawowy"/>
    <w:rsid w:val="00564851"/>
  </w:style>
  <w:style w:type="paragraph" w:styleId="Legenda">
    <w:name w:val="caption"/>
    <w:basedOn w:val="Normalny"/>
    <w:qFormat/>
    <w:rsid w:val="00564851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564851"/>
    <w:pPr>
      <w:suppressLineNumbers/>
    </w:pPr>
  </w:style>
  <w:style w:type="table" w:styleId="Tabela-Siatka">
    <w:name w:val="Table Grid"/>
    <w:basedOn w:val="Standardowy"/>
    <w:uiPriority w:val="39"/>
    <w:rsid w:val="00104A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</Words>
  <Characters>1198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8</cp:revision>
  <dcterms:created xsi:type="dcterms:W3CDTF">2017-02-23T11:33:00Z</dcterms:created>
  <dcterms:modified xsi:type="dcterms:W3CDTF">2019-05-08T06:38:00Z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